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19F" w:rsidRPr="002B61A1" w:rsidRDefault="00551FF2" w:rsidP="00EA519F">
      <w:pPr>
        <w:jc w:val="center"/>
        <w:rPr>
          <w:sz w:val="24"/>
          <w:szCs w:val="24"/>
        </w:rPr>
      </w:pPr>
      <w:r>
        <w:rPr>
          <w:rFonts w:ascii="SutonnyMJ" w:hAnsi="SutonnyMJ" w:cs="SutonnyMJ"/>
          <w:b/>
          <w:color w:val="000000" w:themeColor="text1"/>
          <w:sz w:val="24"/>
          <w:szCs w:val="24"/>
        </w:rPr>
        <w:t>2019-20</w:t>
      </w:r>
      <w:r w:rsidR="00EA519F" w:rsidRPr="002B61A1">
        <w:rPr>
          <w:rFonts w:ascii="SutonnyMJ" w:hAnsi="SutonnyMJ" w:cs="SutonnyMJ"/>
          <w:b/>
          <w:color w:val="000000" w:themeColor="text1"/>
          <w:sz w:val="24"/>
          <w:szCs w:val="24"/>
        </w:rPr>
        <w:t xml:space="preserve"> A_</w:t>
      </w:r>
      <w:r w:rsidR="002B61A1">
        <w:rPr>
          <w:rFonts w:ascii="SutonnyMJ" w:hAnsi="SutonnyMJ" w:cs="SutonnyMJ"/>
          <w:b/>
          <w:color w:val="000000" w:themeColor="text1"/>
          <w:sz w:val="24"/>
          <w:szCs w:val="24"/>
        </w:rPr>
        <w:t>©</w:t>
      </w:r>
      <w:proofErr w:type="spellStart"/>
      <w:r w:rsidR="002B61A1">
        <w:rPr>
          <w:rFonts w:ascii="SutonnyMJ" w:hAnsi="SutonnyMJ" w:cs="SutonnyMJ"/>
          <w:b/>
          <w:color w:val="000000" w:themeColor="text1"/>
          <w:sz w:val="24"/>
          <w:szCs w:val="24"/>
        </w:rPr>
        <w:t>eQ‡ii</w:t>
      </w:r>
      <w:proofErr w:type="spellEnd"/>
      <w:r w:rsidR="005019BB">
        <w:rPr>
          <w:rFonts w:ascii="SutonnyMJ" w:hAnsi="SutonnyMJ" w:cs="SutonnyMJ"/>
          <w:b/>
          <w:color w:val="000000" w:themeColor="text1"/>
          <w:sz w:val="24"/>
          <w:szCs w:val="24"/>
        </w:rPr>
        <w:t xml:space="preserve"> </w:t>
      </w:r>
      <w:proofErr w:type="spellStart"/>
      <w:r w:rsidR="00067F83">
        <w:rPr>
          <w:rFonts w:ascii="SutonnyMJ" w:hAnsi="SutonnyMJ" w:cs="SutonnyMJ"/>
          <w:b/>
          <w:color w:val="000000" w:themeColor="text1"/>
          <w:sz w:val="24"/>
          <w:szCs w:val="24"/>
        </w:rPr>
        <w:t>m¤úvw`Z</w:t>
      </w:r>
      <w:proofErr w:type="spellEnd"/>
      <w:r w:rsidR="005019BB">
        <w:rPr>
          <w:rFonts w:ascii="SutonnyMJ" w:hAnsi="SutonnyMJ" w:cs="SutonnyMJ"/>
          <w:b/>
          <w:color w:val="000000" w:themeColor="text1"/>
          <w:sz w:val="24"/>
          <w:szCs w:val="24"/>
        </w:rPr>
        <w:t xml:space="preserve"> </w:t>
      </w:r>
      <w:proofErr w:type="spellStart"/>
      <w:r w:rsidR="00EA519F" w:rsidRPr="002B61A1">
        <w:rPr>
          <w:rFonts w:ascii="SutonnyMJ" w:hAnsi="SutonnyMJ" w:cs="SutonnyMJ"/>
          <w:b/>
          <w:color w:val="000000" w:themeColor="text1"/>
          <w:sz w:val="24"/>
          <w:szCs w:val="24"/>
        </w:rPr>
        <w:t>M‡elYv</w:t>
      </w:r>
      <w:proofErr w:type="spellEnd"/>
      <w:r w:rsidR="005019BB">
        <w:rPr>
          <w:rFonts w:ascii="SutonnyMJ" w:hAnsi="SutonnyMJ" w:cs="SutonnyMJ"/>
          <w:b/>
          <w:color w:val="000000" w:themeColor="text1"/>
          <w:sz w:val="24"/>
          <w:szCs w:val="24"/>
        </w:rPr>
        <w:t xml:space="preserve"> </w:t>
      </w:r>
      <w:proofErr w:type="spellStart"/>
      <w:r w:rsidR="00EA519F" w:rsidRPr="002B61A1">
        <w:rPr>
          <w:rFonts w:ascii="SutonnyMJ" w:hAnsi="SutonnyMJ" w:cs="SutonnyMJ"/>
          <w:b/>
          <w:color w:val="000000" w:themeColor="text1"/>
          <w:sz w:val="24"/>
          <w:szCs w:val="24"/>
        </w:rPr>
        <w:t>cÖK‡íi</w:t>
      </w:r>
      <w:proofErr w:type="spellEnd"/>
      <w:r w:rsidR="005019BB">
        <w:rPr>
          <w:rFonts w:ascii="SutonnyMJ" w:hAnsi="SutonnyMJ" w:cs="SutonnyMJ"/>
          <w:b/>
          <w:color w:val="000000" w:themeColor="text1"/>
          <w:sz w:val="24"/>
          <w:szCs w:val="24"/>
        </w:rPr>
        <w:t xml:space="preserve"> </w:t>
      </w:r>
      <w:proofErr w:type="spellStart"/>
      <w:r w:rsidR="00EA519F" w:rsidRPr="002B61A1">
        <w:rPr>
          <w:rFonts w:ascii="SutonnyMJ" w:hAnsi="SutonnyMJ" w:cs="SutonnyMJ"/>
          <w:b/>
          <w:color w:val="000000" w:themeColor="text1"/>
          <w:sz w:val="24"/>
          <w:szCs w:val="24"/>
        </w:rPr>
        <w:t>ZvwjKvt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5"/>
        <w:gridCol w:w="4539"/>
        <w:gridCol w:w="4537"/>
      </w:tblGrid>
      <w:tr w:rsidR="00500C90" w:rsidRPr="00EA519F" w:rsidTr="00551FF2">
        <w:trPr>
          <w:cantSplit/>
          <w:trHeight w:val="552"/>
          <w:tblHeader/>
        </w:trPr>
        <w:tc>
          <w:tcPr>
            <w:tcW w:w="379" w:type="pct"/>
            <w:vAlign w:val="center"/>
          </w:tcPr>
          <w:p w:rsidR="00500C90" w:rsidRDefault="00500C90" w:rsidP="00EA519F">
            <w:pPr>
              <w:ind w:right="-15"/>
              <w:jc w:val="center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µ</w:t>
            </w:r>
            <w:proofErr w:type="spellStart"/>
            <w:r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wgK</w:t>
            </w:r>
            <w:proofErr w:type="spellEnd"/>
          </w:p>
          <w:p w:rsidR="00500C90" w:rsidRPr="00EA519F" w:rsidRDefault="00500C90" w:rsidP="00EA519F">
            <w:pPr>
              <w:ind w:right="-15"/>
              <w:jc w:val="center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2311" w:type="pct"/>
            <w:vAlign w:val="center"/>
          </w:tcPr>
          <w:p w:rsidR="00500C90" w:rsidRPr="00EA519F" w:rsidRDefault="00500C90" w:rsidP="00500C90">
            <w:pPr>
              <w:ind w:right="-15"/>
              <w:jc w:val="center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b/>
                <w:color w:val="000000" w:themeColor="text1"/>
                <w:w w:val="90"/>
                <w:sz w:val="20"/>
                <w:szCs w:val="20"/>
              </w:rPr>
              <w:t>m</w:t>
            </w:r>
            <w:r w:rsidRPr="00EA519F">
              <w:rPr>
                <w:rFonts w:ascii="SutonnyMJ" w:hAnsi="SutonnyMJ" w:cs="SutonnyMJ"/>
                <w:b/>
                <w:color w:val="000000" w:themeColor="text1"/>
                <w:w w:val="90"/>
                <w:sz w:val="20"/>
                <w:szCs w:val="20"/>
              </w:rPr>
              <w:t>swk</w:t>
            </w:r>
            <w:r>
              <w:rPr>
                <w:rFonts w:ascii="SutonnyMJ" w:hAnsi="SutonnyMJ" w:cs="SutonnyMJ"/>
                <w:b/>
                <w:color w:val="000000" w:themeColor="text1"/>
                <w:w w:val="90"/>
                <w:sz w:val="20"/>
                <w:szCs w:val="20"/>
              </w:rPr>
              <w:t>øó</w:t>
            </w:r>
            <w:proofErr w:type="spellEnd"/>
            <w:r>
              <w:rPr>
                <w:rFonts w:ascii="SutonnyMJ" w:hAnsi="SutonnyMJ" w:cs="SutonnyMJ"/>
                <w:b/>
                <w:color w:val="000000" w:themeColor="text1"/>
                <w:w w:val="90"/>
                <w:sz w:val="20"/>
                <w:szCs w:val="20"/>
              </w:rPr>
              <w:t xml:space="preserve"> </w:t>
            </w:r>
            <w:proofErr w:type="spellStart"/>
            <w:r w:rsidRPr="00C56E5B">
              <w:rPr>
                <w:rFonts w:ascii="SutonnyMJ" w:hAnsi="SutonnyMJ" w:cs="SutonnyMJ"/>
                <w:b/>
                <w:color w:val="000000" w:themeColor="text1"/>
                <w:w w:val="90"/>
                <w:sz w:val="20"/>
                <w:szCs w:val="20"/>
              </w:rPr>
              <w:t>wkÿK</w:t>
            </w:r>
            <w:r>
              <w:rPr>
                <w:rFonts w:ascii="SutonnyMJ" w:hAnsi="SutonnyMJ" w:cs="SutonnyMJ"/>
                <w:b/>
                <w:color w:val="000000" w:themeColor="text1"/>
                <w:w w:val="90"/>
                <w:sz w:val="20"/>
                <w:szCs w:val="20"/>
              </w:rPr>
              <w:t>M‡Yi</w:t>
            </w:r>
            <w:proofErr w:type="spellEnd"/>
            <w:r>
              <w:rPr>
                <w:rFonts w:ascii="SutonnyMJ" w:hAnsi="SutonnyMJ" w:cs="SutonnyMJ"/>
                <w:b/>
                <w:color w:val="000000" w:themeColor="text1"/>
                <w:w w:val="90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SutonnyMJ" w:hAnsi="SutonnyMJ" w:cs="SutonnyMJ"/>
                <w:b/>
                <w:color w:val="000000" w:themeColor="text1"/>
                <w:w w:val="90"/>
                <w:sz w:val="20"/>
                <w:szCs w:val="20"/>
              </w:rPr>
              <w:t>bvg</w:t>
            </w:r>
            <w:proofErr w:type="spellEnd"/>
          </w:p>
        </w:tc>
        <w:tc>
          <w:tcPr>
            <w:tcW w:w="2310" w:type="pct"/>
            <w:vAlign w:val="center"/>
          </w:tcPr>
          <w:p w:rsidR="00500C90" w:rsidRPr="00EA519F" w:rsidRDefault="00500C90" w:rsidP="00995EAB">
            <w:pPr>
              <w:ind w:right="-15"/>
              <w:jc w:val="center"/>
              <w:rPr>
                <w:rFonts w:ascii="SutonnyMJ" w:hAnsi="SutonnyMJ" w:cs="SutonnyMJ"/>
                <w:b/>
                <w:color w:val="000000" w:themeColor="text1"/>
                <w:w w:val="90"/>
                <w:sz w:val="20"/>
                <w:szCs w:val="20"/>
              </w:rPr>
            </w:pPr>
            <w:proofErr w:type="spellStart"/>
            <w:r w:rsidRPr="00EA519F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cÖK‡íi</w:t>
            </w:r>
            <w:proofErr w:type="spellEnd"/>
            <w:r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519F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wk‡ivbvg</w:t>
            </w:r>
            <w:proofErr w:type="spellEnd"/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Shafiqul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Islam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Sikdar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Agronomy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Growth and yield of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Boro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rice varieties to Cope with drought situation by alternate wet and dry (AWD) water management system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Sohidul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Islam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Agronomy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Effect of foliar application of urea solution on the growth and yield of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Boro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rice (BRRI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Dhan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28)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Mominur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Rahman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Agronomy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Crop establishment method and fertilizer requirement for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Aman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rice after jute cultivation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T. M.T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Iqbal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Horticulture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Preparation and storage quality of powder and paste of two varieties of green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chilli</w:t>
            </w:r>
            <w:proofErr w:type="spellEnd"/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Anis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Khan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Horticulture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Studies on the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growth,yield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quality of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potatos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Solenum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tuberosum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L.) as influenced by different levels of hormone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Bidhan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Chandra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Haldar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Horticulture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Growing vegetable in dry period using mulch near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Barapukuria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coal based power station of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Dinajpur</w:t>
            </w:r>
            <w:proofErr w:type="spellEnd"/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Mohammad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Ahsanul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Kabir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Horticulture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Studies of the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physiomorphological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phusiochemical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characteristics of some tomato varieties growth in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Dinajpur</w:t>
            </w:r>
            <w:proofErr w:type="spellEnd"/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Shreef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Mahmood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Horticulture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Determination of biochemical properties of some minor fruits of Bangladesh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Tariqul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Islam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Horticulture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Effect of pre-harvest bagging on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physio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-chemical properties of mango cv. BARI-Aam-7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Hassanur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Rahman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hAnsi="Times New Roman" w:cs="Times New Roman"/>
                <w:sz w:val="20"/>
                <w:szCs w:val="20"/>
              </w:rPr>
              <w:t xml:space="preserve">Associate </w:t>
            </w: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Horticulture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Effets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of pre-harvest fruit bagging on post-harvest quality of Banana cv.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Sagor</w:t>
            </w:r>
            <w:proofErr w:type="spellEnd"/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A.K.M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Mosharof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Hossain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Soil Science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Effect of poultry manure and NPK on the growth and yield of maize (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Zea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mays</w:t>
            </w: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L.)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Shahadat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Hossain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Khan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Soil Science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Study on effect of Boron application for growth and yield of lentil (</w:t>
            </w:r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L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ens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culinaris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medic)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Md. Shah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Moinur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Rahman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Soil Science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Effect of vermin compost on growth and yield in rice for minimization the use of inorganic fertilizer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Roushan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Ara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Entomology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Evaluation of insecticide properties of three indigenous plant extracts against 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epilachna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beetle,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Epilachna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vigintioctopunctata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(FAB) (Coleopteran :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coccinellidae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Md. Abdul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Ahad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Entomology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Reproductive biology, leaf consumption and morphology and records of natural enemies of jute hairy caterpillar,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Spilosoma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oblique</w:t>
            </w: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walker (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Arctiidae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lepidoptera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Hasan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Fuad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El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Taj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Entomology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Investigation of tea pests in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Panchagarh,a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newly developed tea growing zone of Bangladesh and management of tea red mile using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biopesticides</w:t>
            </w:r>
            <w:proofErr w:type="spellEnd"/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Alamgir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Hossain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Entomology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Evaluation of design and installation height of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phenomones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trap for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brinjal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shoot and fruit borer,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Leucinodes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orbonalis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(Lepidoptera: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Pyralidae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Nizam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Uddin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Entomology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Lethal and pathogenic effects of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Beauveria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bassiana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Verticillium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lecanii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on the adult and nymph of </w:t>
            </w:r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Aphis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craccivora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Koch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Mohammad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Mosharof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Hossain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Bhuyain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Entomology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Field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Assesment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of some insecticides against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thrips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Frankliniella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schultzei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pergande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(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Thysanoptera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Thripidae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infesting tomato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Md. Abdul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Alim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Entomology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Occurance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development of fall armyworm,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Spodoptera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frugiperda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(Lepidoptera: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Noctuidae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on three maize variety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21.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Md. Adnan Al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Bachchu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Entomology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Field monitoring and ecofriendly management of cucurbit fruit fly,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Bactrocera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cucurbitae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Tephritidae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: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Diptera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infesting cucurbits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A.T.M.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Shafiqul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Islam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Plant Pathology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Study of epidemiology of false smut of rice in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Dinajpur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District and its chemical control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Mamunur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Rashid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Plant Pathology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Study of the blast disease response of F1 generation and its parents of fine aromatic rice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SK. 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Mobarak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Hossain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Plant Pathology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Studies on postharvest diseases of mango and their management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S.M.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Emadadul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Hassan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Plant Pathology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Comparative efficacy of chemical and biological measures producing healthy guava in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Dinajpur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region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Mohidul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Hasan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Plant Pathology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Isolation and characterization of beneficial bacteria from soil for the biological control of bacterial wilt of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brinjal</w:t>
            </w:r>
            <w:proofErr w:type="spellEnd"/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Abul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Kalam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Azad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Genetics and Plant Breeding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Study on variability, genetic diversity and selection on yield and contributing characters in European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barly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Hordeum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vulgare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L.) accessions under field conditions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28.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Bhabendra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Kumar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Biswas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Genetics and Plant Breeding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Selection of outstanding hybrid cotton from a hybrid swarm based on fiber yield and quality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29.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Hasanuzzaman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Genetics and Plant Breeding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Study on the performance of advance lines in rice (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Oryza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sativa</w:t>
            </w: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.L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Arifuzzaman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Genetics and Plant Breeding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Genetic and molecular dissection of drought tolerance in European barely (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Hordeum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valgare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L.) lines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31.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Maniruzzaman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Bahadur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Crop Physiology and Ecology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Growth and yield response of chickpea to nipping at different plant age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Sripati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Sikder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Crop Physiology and Ecology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Study on the effect of bio fertilizer and chitosan on growth and yield performance of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mungbean</w:t>
            </w:r>
            <w:proofErr w:type="spellEnd"/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33.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Md. Abu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Hasan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Crop Physiology and Ecology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Effect of defoliation in different levels on grain and fodder yield of maize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34.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Abu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Khayer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Muktadirul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Bari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Chowdhury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Crop Physiology and Ecology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Performance of poultry litter based compost on the production and physiochemical attributes of tomato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1FF2" w:rsidRPr="00984BAC" w:rsidRDefault="00551FF2" w:rsidP="009A211D">
            <w:pPr>
              <w:tabs>
                <w:tab w:val="left" w:pos="336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35.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Abu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Sayed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Mondol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Agricultural Extension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Perception of paddy growers towards climate change in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Dinajpur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district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36.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Saiful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Huda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Agricultural Extension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Farmers attitude toward organic farming under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Udankur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Seba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Sangtha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Nilphamari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District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37.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Faruq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Hasan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Agricultural Extension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Farmers knowledge, attitude and practice of low greenhouse gas emission farming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Bikash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Chandra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Sarker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Agricultural Chemistry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Investigation of leaf physiological activities and yield of aromatic rice cv.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Kataribhog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using PGR-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Mequat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chloride and potassium nutrition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39.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Jahidul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Islam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Agricultural Chemistry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Study on biochemical properties and shelf life of tomato juice influenced by chemical preservatives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Prof. Dr. Md. Abdul Hakim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Agricultural Chemistry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Germination, growth, physiochemical and yield responses of aromatic  rice varieties to different salinity levels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41.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Shazadur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Rahman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Assistant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Agricultural Chemistry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Influence of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neem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Azadirachta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indica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leaf exudates on germination, biochemical functions and growth of some vegetable crops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42.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Shafiqul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Bari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Agroforestry and Environment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Screening of suitable varieties for off-season tomato production using different planting time under mango based agroforestry system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43.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Shoaibur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Rahman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Agroforestry and Environment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Growth and root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architectual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performance of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ghora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neem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mahagani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under water stress condition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44.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Md. Abu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Sayed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Associate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Biochemistry and Molecular Biology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Effect of exogenous ascorbic acids on sodium fluoride (NAF) induced toxicity of green amaranth (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Amaranthus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viridis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)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45.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Mst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-E-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Nazmun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Nahar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Associate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Biochemistry and Molecular Biology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Investigating arsenic tolerant potentiality of purple paddy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46.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Yeasin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Prodhan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Assistant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Biochemistry and Molecular Biology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Biochemical and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histopathological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analysis of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stevioside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-supplemented diabetic biscuit in animal cells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47.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Azizul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Haque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Assistant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Biochemistry and Molecular Biology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Genetic diversity of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opd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nif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gene harboring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endophytic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bacteria with nitrogen-phosphate fixing, IAA hormone production and ACC-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deaminase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activity test to ensure its effect on growth promotion of strawberry and tomato plants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48.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Adiba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Mahjabin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Nitu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Associate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Computer Science and Engineering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Efficient classification of Hyper spectral remote sensing image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49.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Fazle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Rabbi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Assistant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Computer Science and Engineering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Designing a 3- layer network security technique in servers for prevention of DDOS attack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Masud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Ibn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Afjal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Assistant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Computer Science and Engineering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Improved LSB water marking technique using one dimensional logistic map and AES encryption algorithm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Hasi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Saha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Assistant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Computer Science and Engineering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Analysis of crop yield prediction using machine learning techniques in Bangladesh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52.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Sohrawordi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Assistant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Computer Science and Engineering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Lysine acetylation site identification using multi-source features of amino acid sequence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53.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Md. Kamal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Hossain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Assistant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Electronics and Communication Engineering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Design and implementation of IOT based smart home system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54.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Mahabub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Hossain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Associate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Electronics and Communication Engineering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Detection of temperature and humidity through a developed sensor system for automation of poultry ventilation process to reduce heat stress rate in summer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55.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Mehedi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Islam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Associate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Electronics and Communication Engineering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Design of GRID tie photovoltaic system for irrigation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56.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Dulal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Haque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Associate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Electronics and Communication Engineering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Quantitative investigation of non-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Radiative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recombination centers for the development of high efficiency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GaPN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intermediate band solar cell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57.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Abubakar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Siddik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Assistant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Electronics and Communication Engineering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Analysis and design of a non-invasive way of measuring and monitoring blood sodium concentration level using rear-infrared spectroscopy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58.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Sumonto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Sarker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Assistant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Electronics and Communication Engineering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Analysis the DDOs attack and design a detection and prevention progress of DDOs attack for a server client system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59.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Safiqul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Islam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Assistant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Electrical and Electronic Engineering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Design and implementation of IOT based water quality monitoring and control system for indoor fish farm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60.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Faruk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Kibria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Assistant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Electrical and Electronic Engineering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Design and implementation of IOT based smart street lighting system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61.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Ferdous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Wahid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Assistant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Electrical and Electronic Engineering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Two handed Bangla sign language recognition using beep convolutional neural network and support vector machine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62.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Mamunar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Rashid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Accounting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Economic analysis of Vat and Revenue growth in Bangladesh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63.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Mohammad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Mazibar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Rahman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Assistant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Accounting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Input-output model analysis of co2 emission accounting of SAARC countries: a multi-regional study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64.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Mehedul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Islam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Sabuj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Assistant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Marketing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Assessing the relationship between woman asset ownership child nutrition in rural Bangladesh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65.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Kutub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Uddin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Management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impact of financial ratios, firm size and cash flow from operating activities on earning per share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  <w:tcBorders>
              <w:bottom w:val="single" w:sz="4" w:space="0" w:color="000000" w:themeColor="text1"/>
            </w:tcBorders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66.</w:t>
            </w:r>
          </w:p>
        </w:tc>
        <w:tc>
          <w:tcPr>
            <w:tcW w:w="2311" w:type="pct"/>
            <w:tcBorders>
              <w:bottom w:val="single" w:sz="4" w:space="0" w:color="000000" w:themeColor="text1"/>
            </w:tcBorders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Mostafizur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Rahman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Assistant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Management</w:t>
            </w:r>
          </w:p>
        </w:tc>
        <w:tc>
          <w:tcPr>
            <w:tcW w:w="2310" w:type="pct"/>
            <w:tcBorders>
              <w:bottom w:val="single" w:sz="4" w:space="0" w:color="000000" w:themeColor="text1"/>
            </w:tcBorders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Consequences of bullying on university level students: A study on HSTU, Bangladesh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67.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Imran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Parvez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Fisheries Biology and Genetics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Molecular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phylogenetics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of the genus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Puntius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Cyprinidae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inferred from morphological traits and mitochondrial gene cytochrome C oxidase sub-unit 1 (COI)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68.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Imran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Hoshan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Assistant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Fisheries Biology and Genetics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Identification and differentiation of fresh water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Palaemoniid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prawn</w:t>
            </w: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 northwestern part of Bangladesh through morphometric analysis and molecular phylogeny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69.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Zannatul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Ferdoushi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Fisheries Management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Occurrence of cyanobacteria and diatom in riverine environment: Comparative assessments on their diversities and seasonal succession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70.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Yeasmin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Ara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Assistant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Fisheries Management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Influence of physic-chemical parameters and phytoplankton on zooplankton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diel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vertical migration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71.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Reazaul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Islam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Associate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Fisheries Technology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Effect of Black Cumin oil (</w:t>
            </w:r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Nigella sativa</w:t>
            </w: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on the shelf life and quality of Tilapia (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Oreochramis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mossambicus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fillets stored in refrigerated storage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Ferdous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Mehbub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Fisheries Technology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Development of new value added products from low value fish in greater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Dinajpur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District and their market feasibility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73.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Jasmin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Naher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Assistant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Fisheries Technology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Effect of frozen storage period on microbiological, bio-chemical and sensory evaluation of frozen tilapia fish (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Orechromis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niloticus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in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Dinajpur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District, Bangladesh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74.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Mst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Nahid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Akter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Aquaculture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comparative study of the health status of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reba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fish from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Dhepa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Atrai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river of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Dinajpur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Region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75.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Mousumi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Sarker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Chhanda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Assistant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Aquaculture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Identification of parasitic diseases from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Channa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punctatus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Dinajpur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region of Bangladesh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76.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Md. Abu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Zafar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Assistant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Aquaculture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Study on fish farming and socio-economic status of fish farmers at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Pirganj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upazila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Thakurgaon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District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77.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Sheik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Istiak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Shahriar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Assistant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Aquaculture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Effect of water depth on water quality, growth dynamics and survivability of Tilapia (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Orechromis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niloticus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in intensive automated mono culture units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78.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Mohammad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Siddiqur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Rahman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Agricultural &amp; Industrial Engineering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Study of water losses in rice cultivation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79.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Mofizul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Islam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Agricultural &amp; Industrial Engineering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Soil moisture based automatic drip irrigation system using microcontroller and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pvc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pipe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80.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Maruf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Ahmed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Food Processing and Preservation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Development and quality characteristics of composite flowers and chapatti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81.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S.M.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Kamrul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Hasan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Associate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Food Processing and Preservation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Development of biodegradable plastics for food packaging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82.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Most.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Jesmin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Akhter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Assistant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Food Processing and Preservation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Development, quality evaluation and storage stability of papaya bar containing pineapple peel flour (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Annas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comosus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Merril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83.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hAnsi="Times New Roman" w:cs="Times New Roman"/>
                <w:sz w:val="20"/>
                <w:szCs w:val="20"/>
              </w:rPr>
              <w:t xml:space="preserve">Prof. Dr. Md. </w:t>
            </w:r>
            <w:proofErr w:type="spellStart"/>
            <w:r w:rsidRPr="00984BAC">
              <w:rPr>
                <w:rFonts w:ascii="Times New Roman" w:hAnsi="Times New Roman" w:cs="Times New Roman"/>
                <w:sz w:val="20"/>
                <w:szCs w:val="20"/>
              </w:rPr>
              <w:t>Sazzat</w:t>
            </w:r>
            <w:proofErr w:type="spellEnd"/>
            <w:r w:rsidRPr="00984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hAnsi="Times New Roman" w:cs="Times New Roman"/>
                <w:sz w:val="20"/>
                <w:szCs w:val="20"/>
              </w:rPr>
              <w:t>Hosssain</w:t>
            </w:r>
            <w:proofErr w:type="spellEnd"/>
            <w:r w:rsidRPr="00984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hAnsi="Times New Roman" w:cs="Times New Roman"/>
                <w:sz w:val="20"/>
                <w:szCs w:val="20"/>
              </w:rPr>
              <w:t>Sarker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hAnsi="Times New Roman" w:cs="Times New Roman"/>
                <w:sz w:val="20"/>
                <w:szCs w:val="20"/>
              </w:rPr>
              <w:t>Dept. of Food Engineering and Technology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BAC">
              <w:rPr>
                <w:rFonts w:ascii="Times New Roman" w:hAnsi="Times New Roman" w:cs="Times New Roman"/>
                <w:sz w:val="20"/>
                <w:szCs w:val="20"/>
              </w:rPr>
              <w:t>Development of electric oven for manufacturing vegetable fortified various bakery products and quality evaluation of the products.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Md. Sultan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Mahomud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Associate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Dept. of Food Engineering &amp; Technology 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Utilization of potato peels as a source of Antioxidant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85.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Raihanul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Haque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Assistant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Department of Food Engineering &amp; Technology (FET)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Design mathematical modeling and layer drying kinetics of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osmotically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pretreated carrot slices in heat pump dryer (HPD)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86.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4BAC">
              <w:rPr>
                <w:rFonts w:ascii="Times New Roman" w:hAnsi="Times New Roman" w:cs="Times New Roman"/>
                <w:sz w:val="20"/>
                <w:szCs w:val="20"/>
              </w:rPr>
              <w:t>Joysree</w:t>
            </w:r>
            <w:proofErr w:type="spellEnd"/>
            <w:r w:rsidRPr="00984BAC">
              <w:rPr>
                <w:rFonts w:ascii="Times New Roman" w:hAnsi="Times New Roman" w:cs="Times New Roman"/>
                <w:sz w:val="20"/>
                <w:szCs w:val="20"/>
              </w:rPr>
              <w:t xml:space="preserve"> Roy</w:t>
            </w:r>
          </w:p>
          <w:p w:rsidR="00551FF2" w:rsidRPr="00984BAC" w:rsidRDefault="00551FF2" w:rsidP="009A2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  <w:p w:rsidR="00551FF2" w:rsidRPr="00984BAC" w:rsidRDefault="00551FF2" w:rsidP="009A2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hAnsi="Times New Roman" w:cs="Times New Roman"/>
                <w:sz w:val="20"/>
                <w:szCs w:val="20"/>
              </w:rPr>
              <w:t>Dept. of Food Engineering &amp; Technology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BAC">
              <w:rPr>
                <w:rFonts w:ascii="Times New Roman" w:hAnsi="Times New Roman" w:cs="Times New Roman"/>
                <w:sz w:val="20"/>
                <w:szCs w:val="20"/>
              </w:rPr>
              <w:t>Processing and preservation of edible parts of Matured and ripe jackfruit by drying, canning and frying.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87.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Mouluda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Sohany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Assistant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Food Engineering &amp; Technology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Design development and mathematical modeling an enhanced solar dryer for fruits and vegetables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88.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Md. Abdul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Momin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Sheikh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Assistant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Dept. of Food Engineering &amp; Technology 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Superiority evaluation of parboiled paddy dried by fluidized bed drying and sun drying technique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4BAC">
              <w:rPr>
                <w:rFonts w:ascii="Times New Roman" w:hAnsi="Times New Roman" w:cs="Times New Roman"/>
                <w:sz w:val="20"/>
                <w:szCs w:val="20"/>
              </w:rPr>
              <w:t>Md.Mojaffor</w:t>
            </w:r>
            <w:proofErr w:type="spellEnd"/>
            <w:r w:rsidRPr="00984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hAnsi="Times New Roman" w:cs="Times New Roman"/>
                <w:sz w:val="20"/>
                <w:szCs w:val="20"/>
              </w:rPr>
              <w:t>Hossen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hAnsi="Times New Roman" w:cs="Times New Roman"/>
                <w:sz w:val="20"/>
                <w:szCs w:val="20"/>
              </w:rPr>
              <w:t>Assistant  Professor</w:t>
            </w:r>
          </w:p>
          <w:p w:rsidR="00551FF2" w:rsidRPr="00984BAC" w:rsidRDefault="00551FF2" w:rsidP="009A2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hAnsi="Times New Roman" w:cs="Times New Roman"/>
                <w:sz w:val="20"/>
                <w:szCs w:val="20"/>
              </w:rPr>
              <w:t xml:space="preserve">Dept. of Food Processing </w:t>
            </w: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&amp;</w:t>
            </w:r>
            <w:r w:rsidRPr="00984BAC">
              <w:rPr>
                <w:rFonts w:ascii="Times New Roman" w:hAnsi="Times New Roman" w:cs="Times New Roman"/>
                <w:sz w:val="20"/>
                <w:szCs w:val="20"/>
              </w:rPr>
              <w:t xml:space="preserve"> Preservation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BAC">
              <w:rPr>
                <w:rFonts w:ascii="Times New Roman" w:hAnsi="Times New Roman" w:cs="Times New Roman"/>
                <w:sz w:val="20"/>
                <w:szCs w:val="20"/>
              </w:rPr>
              <w:t xml:space="preserve">Consumer acceptance and physicochemical properties of developed </w:t>
            </w:r>
            <w:proofErr w:type="spellStart"/>
            <w:r w:rsidRPr="00984BAC">
              <w:rPr>
                <w:rFonts w:ascii="Times New Roman" w:hAnsi="Times New Roman" w:cs="Times New Roman"/>
                <w:sz w:val="20"/>
                <w:szCs w:val="20"/>
              </w:rPr>
              <w:t>Carambola</w:t>
            </w:r>
            <w:proofErr w:type="spellEnd"/>
            <w:r w:rsidRPr="00984BA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84BAC">
              <w:rPr>
                <w:rFonts w:ascii="Times New Roman" w:hAnsi="Times New Roman" w:cs="Times New Roman"/>
                <w:i/>
                <w:sz w:val="20"/>
                <w:szCs w:val="20"/>
              </w:rPr>
              <w:t>Averrhoa</w:t>
            </w:r>
            <w:proofErr w:type="spellEnd"/>
            <w:r w:rsidRPr="00984BA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hAnsi="Times New Roman" w:cs="Times New Roman"/>
                <w:i/>
                <w:sz w:val="20"/>
                <w:szCs w:val="20"/>
              </w:rPr>
              <w:t>carambola</w:t>
            </w:r>
            <w:proofErr w:type="spellEnd"/>
            <w:r w:rsidRPr="00984BAC">
              <w:rPr>
                <w:rFonts w:ascii="Times New Roman" w:hAnsi="Times New Roman" w:cs="Times New Roman"/>
                <w:sz w:val="20"/>
                <w:szCs w:val="20"/>
              </w:rPr>
              <w:t>) candy.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90.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hAnsi="Times New Roman" w:cs="Times New Roman"/>
                <w:sz w:val="20"/>
                <w:szCs w:val="20"/>
              </w:rPr>
              <w:t xml:space="preserve">Sabina </w:t>
            </w:r>
            <w:proofErr w:type="spellStart"/>
            <w:r w:rsidRPr="00984BAC">
              <w:rPr>
                <w:rFonts w:ascii="Times New Roman" w:hAnsi="Times New Roman" w:cs="Times New Roman"/>
                <w:sz w:val="20"/>
                <w:szCs w:val="20"/>
              </w:rPr>
              <w:t>Yasmin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  <w:p w:rsidR="00551FF2" w:rsidRPr="00984BAC" w:rsidRDefault="00551FF2" w:rsidP="009A2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hAnsi="Times New Roman" w:cs="Times New Roman"/>
                <w:sz w:val="20"/>
                <w:szCs w:val="20"/>
              </w:rPr>
              <w:t xml:space="preserve">Dept. of Food Engineering </w:t>
            </w: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&amp;</w:t>
            </w:r>
            <w:r w:rsidRPr="00984BAC">
              <w:rPr>
                <w:rFonts w:ascii="Times New Roman" w:hAnsi="Times New Roman" w:cs="Times New Roman"/>
                <w:sz w:val="20"/>
                <w:szCs w:val="20"/>
              </w:rPr>
              <w:t xml:space="preserve"> Technology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BAC">
              <w:rPr>
                <w:rFonts w:ascii="Times New Roman" w:hAnsi="Times New Roman" w:cs="Times New Roman"/>
                <w:sz w:val="20"/>
                <w:szCs w:val="20"/>
              </w:rPr>
              <w:t>Design and development of biodegradable storage structure for preserved fruits and vegetables.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91.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Anwara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Akhter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Khatun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Assistant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Food Science and Nutrition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Antioxident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activities micronutrient and proximate analysis of selected leafy vegetables from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Dinajpur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district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92.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Prof.Dr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Khaled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Hossain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Microbiology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Identification of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zoonotically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important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becteria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from environmental samples poultry market and study of their antibiotic sensitivity pattern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93.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Mir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Rowshan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Akter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Associate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Microbiology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Isolation and characterization of metal (chromate) and antibiotic resistant bacteria from tannery effluent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94.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Nazmi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Ara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Rumi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Assistant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Microbiology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Zoonotic potential of Salmonella and Escherichia coli strains isolated from ostriches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95.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Nazrul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Islam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Pathology &amp; Parasitology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Bovine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Dermatopathologicl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conditions at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transboundary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areas of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Dinajpur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District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96.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Haydar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Ali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Assistant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Pathology &amp; Parasitology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Prevalence of </w:t>
            </w:r>
            <w:proofErr w:type="spellStart"/>
            <w:r w:rsidRPr="00984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fascioliasis</w:t>
            </w:r>
            <w:proofErr w:type="spellEnd"/>
            <w:r w:rsidRPr="00984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 cattle at </w:t>
            </w:r>
            <w:proofErr w:type="spellStart"/>
            <w:r w:rsidRPr="00984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Dinajpur</w:t>
            </w:r>
            <w:proofErr w:type="spellEnd"/>
            <w:r w:rsidRPr="00984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district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97.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Mominul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Islam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Assistant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Pathology &amp; Parasitology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Prevalence of Chlamydia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pecorum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infection in cattle at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Dinajpur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district of Bangladesh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98.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Mst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Afroza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Khatun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Dairy &amp; Poultry Science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Dietary effect of mint (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Mentha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spicata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powder and liquid supplementation on production performance of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Sonali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chicken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99.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Tahera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Yeasmin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Dairy &amp; Poultry Science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Dietary effect of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Fenigreek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Trigonella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foneum-graecum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as a growth promoter on the performance of broiler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Kamruzzaman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Mithu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Assistant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Dairy &amp; Poultry Science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Effect of vegetable based diet supplemented with microbial multi-enzymes on performance of broiler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101.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Najmul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Hassan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Parvez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Anatomy &amp; Histology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Comparative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histomorphological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study of the digestive system of local pigeon and chicken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102.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Tohedar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Rahman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Anatomy &amp; Histology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Effect of different doses of dietary arsenic (As) on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histomorphological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and bio-chemical changes in pancreas of rabbit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103.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Khadija Al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Ferdous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Assistant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Anatomy &amp; Histology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Toxic effects of dietary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hydrose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(Sodium hydrosulfite) and its consequence in rabbits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panereas</w:t>
            </w:r>
            <w:proofErr w:type="spellEnd"/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104.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Prof. Dr. Md. Abdul Hamid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General Animal Science and Nutrition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Effect of Aloe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vera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gel with fermented ginger powder on the performances and hematological parameters of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Sonali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chicken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105.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Begum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Fatema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Zohara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Medicine, Surgery and Obs.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Assessment of reproductive tract infection and constraints of artificial insemination to improve the fertility rate of dairy cows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106.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Umme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Kulsum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Rima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Medicine, Surgery and Obstetrics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Assessing adequacy of analgesia using meloxicam and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ketoprofeen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onto management of pain and stress of castration in goat to promote growth performances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107.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Mohammad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Saiful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Islam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  <w:cs/>
                <w:lang w:bidi="bn-BD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Medicine, Surgery</w:t>
            </w: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bidi="bn-BD"/>
              </w:rPr>
              <w:t xml:space="preserve"> </w:t>
            </w: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&amp; Obs.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Pattern of Epiphyseal bone development followed by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Demasculinize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 chicken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108.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Faruk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Islam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Medicine, Surgery &amp; Obs.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  <w:cs/>
                <w:lang w:bidi="bn-BD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Monitoring of estrous in cow by using electric heat detector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109.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Shajedur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Rahman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Assistant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Medicine, Surgery and Obs.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Prevalence and detection of organism from black quarter effected cattle with their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antibiogram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therapeutic response study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110.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Mst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Sogra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Banu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Juli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Assistant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Medicine, Surgery and Obs.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Sero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-prevalence of brucellosis in goat and individual risk factors of infection in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Dinajpur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district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111.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Rakibul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Islam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Physiology and Pharmacology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Effect of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Gynura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procumbens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extract with biological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nano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–particles on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Streptozotocin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induced diabetes in rat model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112.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Fahima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Binthe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Aziz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Associate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Physiology and Pharmacology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Effect of Tamarind seed extract on enhancement of epidermal wound healing in mice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113.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Bazlar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Rashid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Associate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Physiology and Pharmacology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Prospects of using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Ovsynch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protocol to improve fertility in repeat breeder dairy cows in Bangladesh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114.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Mahmudul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Hasan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Assistant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Physiology and Pharmacology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Effect of selenium and vitamin E against arsenic toxicity in broiler.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1500A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115.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Mst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Misrat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Masuma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Parvez</w:t>
            </w:r>
            <w:proofErr w:type="spellEnd"/>
          </w:p>
          <w:p w:rsidR="00551FF2" w:rsidRPr="00984BAC" w:rsidRDefault="00551FF2" w:rsidP="009A211D">
            <w:pPr>
              <w:tabs>
                <w:tab w:val="right" w:pos="293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Assistant Professor</w:t>
            </w: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Physiology and Pharmacology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Effect of anti-tuberculosis activity of selected medicinal plants against multidrug resistant Mycobacterium tuberculosis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116.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S. M.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Shahidul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Islam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Associate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Mathematics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tower of Hanoi considering a violation of the divine rule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117.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Rakibul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Hasan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Assistant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Mathematics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Development of a model for integrated inventory in supply chain problem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118.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Abu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Hashan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Mashud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Assistant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Mathematics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sustainable inventory model of price dependent demand with expiration dates of products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119.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Nawsher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Oan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English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Teaching novels with the help of different websites at undergraduate level; A case study of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depertment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of English at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Hajee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Mohammad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Danesh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Science and Technology University,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Dinajpur</w:t>
            </w:r>
            <w:proofErr w:type="spellEnd"/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120.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Dipak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Kumar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Sarkar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Assistant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English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Humans and their heinous reality; A critical study on human behavior with reference to DR. Faustus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121.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Md. Faisal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Haque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Assistant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English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Use of technology to teach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english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 the class rooms: A case study at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Hajee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Mohammad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Danesh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Science and Technology University,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Dinajpur</w:t>
            </w:r>
            <w:proofErr w:type="spellEnd"/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122.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A.S.M.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Mahbubur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Rahman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Assistant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English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Changing tendency of reading; A survey on the students of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Hajee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Mohammad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Danesh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Science and Technology University,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Dinajpur</w:t>
            </w:r>
            <w:proofErr w:type="spellEnd"/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123.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Fahima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Khanam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Economics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 analysis on the readiness to harness demographic dividend in Bangladesh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124.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A.T.M.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Rezaul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Hoque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Economics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Contribution of social safety net programs in poverty alleviation : A case study in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Rangpur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Dinajpur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district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125.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Golam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Rabbani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Economics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Economic efficiency and sustainability of garlic production in selected areas of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Dinajpur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district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Rozina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Yeasmin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(Lucky)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Economics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An Economic study on transformation of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boro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-rice cultivation to maize cultivation in the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Dinajpur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district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Prof. Mohammad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Rajib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Hasan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Economics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Adoption of climate smart agriculture (CSA) technologies by the maize producers of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Dinajpur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district: a choice experiment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128.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Mohammad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Jakaria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Assistant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Economics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effects of maternal social capital on child nutrition Bangladesh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129.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Mohammad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Saifuddin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Durud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Associate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Sociology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Effects of drug addiction to our young generation: A sociological investigation in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Dinajpur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district</w:t>
            </w:r>
          </w:p>
        </w:tc>
      </w:tr>
      <w:tr w:rsidR="00551FF2" w:rsidRPr="00984BAC" w:rsidTr="00551FF2">
        <w:trPr>
          <w:cantSplit/>
        </w:trPr>
        <w:tc>
          <w:tcPr>
            <w:tcW w:w="379" w:type="pct"/>
          </w:tcPr>
          <w:p w:rsidR="00551FF2" w:rsidRPr="00984BAC" w:rsidRDefault="00551FF2" w:rsidP="00EA51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130.</w:t>
            </w:r>
          </w:p>
        </w:tc>
        <w:tc>
          <w:tcPr>
            <w:tcW w:w="2311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Md.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Juwel</w:t>
            </w:r>
            <w:proofErr w:type="spellEnd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Ahmed </w:t>
            </w:r>
            <w:proofErr w:type="spellStart"/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Sarker</w:t>
            </w:r>
            <w:proofErr w:type="spellEnd"/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Assistant Professor</w:t>
            </w:r>
          </w:p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Dept. of Development Studies</w:t>
            </w:r>
          </w:p>
        </w:tc>
        <w:tc>
          <w:tcPr>
            <w:tcW w:w="2310" w:type="pct"/>
          </w:tcPr>
          <w:p w:rsidR="00551FF2" w:rsidRPr="00984BAC" w:rsidRDefault="00551FF2" w:rsidP="009A21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Working women’s independence in family decision making</w:t>
            </w:r>
          </w:p>
        </w:tc>
      </w:tr>
    </w:tbl>
    <w:p w:rsidR="008711FF" w:rsidRPr="00984BAC" w:rsidRDefault="008711FF" w:rsidP="009024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CD8" w:rsidRPr="00984BAC" w:rsidRDefault="00515CD8" w:rsidP="009024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CD8" w:rsidRPr="00902422" w:rsidRDefault="00515CD8" w:rsidP="00515CD8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sectPr w:rsidR="00515CD8" w:rsidRPr="00902422" w:rsidSect="005C78A5">
      <w:headerReference w:type="default" r:id="rId9"/>
      <w:footerReference w:type="default" r:id="rId10"/>
      <w:pgSz w:w="11909" w:h="16834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14A" w:rsidRDefault="0022714A" w:rsidP="00974302">
      <w:pPr>
        <w:spacing w:after="0" w:line="240" w:lineRule="auto"/>
      </w:pPr>
      <w:r>
        <w:separator/>
      </w:r>
    </w:p>
  </w:endnote>
  <w:endnote w:type="continuationSeparator" w:id="0">
    <w:p w:rsidR="0022714A" w:rsidRDefault="0022714A" w:rsidP="00974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63737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B00BBD" w:rsidRPr="00A811AE" w:rsidRDefault="00B00BBD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811A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811A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811A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52943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A811AE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B00BBD" w:rsidRDefault="00B00B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14A" w:rsidRDefault="0022714A" w:rsidP="00974302">
      <w:pPr>
        <w:spacing w:after="0" w:line="240" w:lineRule="auto"/>
      </w:pPr>
      <w:r>
        <w:separator/>
      </w:r>
    </w:p>
  </w:footnote>
  <w:footnote w:type="continuationSeparator" w:id="0">
    <w:p w:rsidR="0022714A" w:rsidRDefault="0022714A" w:rsidP="00974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BBD" w:rsidRPr="00A71140" w:rsidRDefault="00B00BBD" w:rsidP="00974302">
    <w:pPr>
      <w:pStyle w:val="Header"/>
      <w:jc w:val="center"/>
      <w:rPr>
        <w:rFonts w:ascii="SutonnyMJ" w:hAnsi="SutonnyMJ" w:cs="SutonnyMJ"/>
        <w:b/>
        <w:sz w:val="36"/>
        <w:szCs w:val="36"/>
      </w:rPr>
    </w:pPr>
    <w:r w:rsidRPr="00A71140">
      <w:rPr>
        <w:noProof/>
        <w:sz w:val="36"/>
        <w:szCs w:val="36"/>
      </w:rPr>
      <w:drawing>
        <wp:anchor distT="0" distB="0" distL="114300" distR="114300" simplePos="0" relativeHeight="251661312" behindDoc="1" locked="0" layoutInCell="1" allowOverlap="1" wp14:anchorId="0ED9656F" wp14:editId="45151B55">
          <wp:simplePos x="0" y="0"/>
          <wp:positionH relativeFrom="column">
            <wp:posOffset>169545</wp:posOffset>
          </wp:positionH>
          <wp:positionV relativeFrom="paragraph">
            <wp:posOffset>-45720</wp:posOffset>
          </wp:positionV>
          <wp:extent cx="619125" cy="666750"/>
          <wp:effectExtent l="0" t="0" r="0" b="0"/>
          <wp:wrapNone/>
          <wp:docPr id="2" name="Picture 2" descr="Description: C:\Users\GIGABYTE\Desktop\hstu_correc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Users\GIGABYTE\Desktop\hstu_correct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 w:rsidRPr="00A71140">
      <w:rPr>
        <w:rFonts w:ascii="SutonnyMJ" w:hAnsi="SutonnyMJ" w:cs="SutonnyMJ"/>
        <w:b/>
        <w:sz w:val="36"/>
        <w:szCs w:val="36"/>
      </w:rPr>
      <w:t>Bbw÷wUDU</w:t>
    </w:r>
    <w:proofErr w:type="spellEnd"/>
    <w:r>
      <w:rPr>
        <w:rFonts w:ascii="SutonnyMJ" w:hAnsi="SutonnyMJ" w:cs="SutonnyMJ"/>
        <w:b/>
        <w:sz w:val="36"/>
        <w:szCs w:val="36"/>
      </w:rPr>
      <w:t xml:space="preserve"> </w:t>
    </w:r>
    <w:proofErr w:type="spellStart"/>
    <w:r w:rsidRPr="00A71140">
      <w:rPr>
        <w:rFonts w:ascii="SutonnyMJ" w:hAnsi="SutonnyMJ" w:cs="SutonnyMJ"/>
        <w:b/>
        <w:sz w:val="36"/>
        <w:szCs w:val="36"/>
      </w:rPr>
      <w:t>Ae</w:t>
    </w:r>
    <w:proofErr w:type="spellEnd"/>
    <w:r>
      <w:rPr>
        <w:rFonts w:ascii="SutonnyMJ" w:hAnsi="SutonnyMJ" w:cs="SutonnyMJ"/>
        <w:b/>
        <w:sz w:val="36"/>
        <w:szCs w:val="36"/>
      </w:rPr>
      <w:t xml:space="preserve"> </w:t>
    </w:r>
    <w:proofErr w:type="spellStart"/>
    <w:r w:rsidRPr="00A71140">
      <w:rPr>
        <w:rFonts w:ascii="SutonnyMJ" w:hAnsi="SutonnyMJ" w:cs="SutonnyMJ"/>
        <w:b/>
        <w:sz w:val="36"/>
        <w:szCs w:val="36"/>
      </w:rPr>
      <w:t>wimvP</w:t>
    </w:r>
    <w:proofErr w:type="spellEnd"/>
    <w:r w:rsidRPr="00A71140">
      <w:rPr>
        <w:rFonts w:ascii="SutonnyMJ" w:hAnsi="SutonnyMJ" w:cs="SutonnyMJ"/>
        <w:b/>
        <w:sz w:val="36"/>
        <w:szCs w:val="36"/>
      </w:rPr>
      <w:t>© GÛ †</w:t>
    </w:r>
    <w:proofErr w:type="spellStart"/>
    <w:r w:rsidRPr="00A71140">
      <w:rPr>
        <w:rFonts w:ascii="SutonnyMJ" w:hAnsi="SutonnyMJ" w:cs="SutonnyMJ"/>
        <w:b/>
        <w:sz w:val="36"/>
        <w:szCs w:val="36"/>
      </w:rPr>
      <w:t>Uªwbs</w:t>
    </w:r>
    <w:proofErr w:type="spellEnd"/>
    <w:r>
      <w:rPr>
        <w:rFonts w:ascii="SutonnyMJ" w:hAnsi="SutonnyMJ" w:cs="SutonnyMJ"/>
        <w:b/>
        <w:sz w:val="36"/>
        <w:szCs w:val="36"/>
      </w:rPr>
      <w:t xml:space="preserve"> </w:t>
    </w:r>
    <w:r w:rsidRPr="00A71140">
      <w:rPr>
        <w:rFonts w:ascii="SutonnyMJ" w:hAnsi="SutonnyMJ" w:cs="SutonnyMJ"/>
        <w:b/>
        <w:sz w:val="36"/>
        <w:szCs w:val="36"/>
      </w:rPr>
      <w:t>(</w:t>
    </w:r>
    <w:proofErr w:type="spellStart"/>
    <w:r w:rsidRPr="00A71140">
      <w:rPr>
        <w:rFonts w:ascii="SutonnyMJ" w:hAnsi="SutonnyMJ" w:cs="SutonnyMJ"/>
        <w:b/>
        <w:sz w:val="36"/>
        <w:szCs w:val="36"/>
      </w:rPr>
      <w:t>AvBAviwU</w:t>
    </w:r>
    <w:proofErr w:type="spellEnd"/>
    <w:r w:rsidRPr="00A71140">
      <w:rPr>
        <w:rFonts w:ascii="SutonnyMJ" w:hAnsi="SutonnyMJ" w:cs="SutonnyMJ"/>
        <w:b/>
        <w:sz w:val="36"/>
        <w:szCs w:val="36"/>
      </w:rPr>
      <w:t>)</w:t>
    </w:r>
  </w:p>
  <w:p w:rsidR="00551FF2" w:rsidRDefault="00B00BBD" w:rsidP="00551FF2">
    <w:pPr>
      <w:spacing w:after="0" w:line="240" w:lineRule="auto"/>
      <w:jc w:val="center"/>
      <w:rPr>
        <w:rFonts w:ascii="SutonnyMJ" w:hAnsi="SutonnyMJ" w:cs="SutonnyMJ"/>
        <w:sz w:val="28"/>
        <w:szCs w:val="28"/>
      </w:rPr>
    </w:pPr>
    <w:proofErr w:type="spellStart"/>
    <w:proofErr w:type="gramStart"/>
    <w:r w:rsidRPr="00A71140">
      <w:rPr>
        <w:rFonts w:ascii="SutonnyMJ" w:hAnsi="SutonnyMJ" w:cs="SutonnyMJ"/>
        <w:sz w:val="28"/>
        <w:szCs w:val="28"/>
      </w:rPr>
      <w:t>nvRx</w:t>
    </w:r>
    <w:proofErr w:type="spellEnd"/>
    <w:proofErr w:type="gramEnd"/>
    <w:r w:rsidRPr="00A71140">
      <w:rPr>
        <w:rFonts w:ascii="SutonnyMJ" w:hAnsi="SutonnyMJ" w:cs="SutonnyMJ"/>
        <w:sz w:val="28"/>
        <w:szCs w:val="28"/>
      </w:rPr>
      <w:t xml:space="preserve"> †</w:t>
    </w:r>
    <w:proofErr w:type="spellStart"/>
    <w:r w:rsidRPr="00A71140">
      <w:rPr>
        <w:rFonts w:ascii="SutonnyMJ" w:hAnsi="SutonnyMJ" w:cs="SutonnyMJ"/>
        <w:sz w:val="28"/>
        <w:szCs w:val="28"/>
      </w:rPr>
      <w:t>gvnv</w:t>
    </w:r>
    <w:proofErr w:type="spellEnd"/>
    <w:r w:rsidRPr="00A71140">
      <w:rPr>
        <w:rFonts w:ascii="SutonnyMJ" w:hAnsi="SutonnyMJ" w:cs="SutonnyMJ"/>
        <w:sz w:val="28"/>
        <w:szCs w:val="28"/>
      </w:rPr>
      <w:t>¤§` `</w:t>
    </w:r>
    <w:proofErr w:type="spellStart"/>
    <w:r w:rsidRPr="00A71140">
      <w:rPr>
        <w:rFonts w:ascii="SutonnyMJ" w:hAnsi="SutonnyMJ" w:cs="SutonnyMJ"/>
        <w:sz w:val="28"/>
        <w:szCs w:val="28"/>
      </w:rPr>
      <w:t>v‡bk</w:t>
    </w:r>
    <w:proofErr w:type="spellEnd"/>
    <w:r>
      <w:rPr>
        <w:rFonts w:ascii="SutonnyMJ" w:hAnsi="SutonnyMJ" w:cs="SutonnyMJ"/>
        <w:sz w:val="28"/>
        <w:szCs w:val="28"/>
      </w:rPr>
      <w:t xml:space="preserve"> </w:t>
    </w:r>
    <w:proofErr w:type="spellStart"/>
    <w:r w:rsidR="00551FF2">
      <w:rPr>
        <w:rFonts w:ascii="SutonnyMJ" w:hAnsi="SutonnyMJ" w:cs="SutonnyMJ"/>
        <w:sz w:val="28"/>
        <w:szCs w:val="28"/>
      </w:rPr>
      <w:t>weÁvb</w:t>
    </w:r>
    <w:proofErr w:type="spellEnd"/>
    <w:r w:rsidR="00551FF2">
      <w:rPr>
        <w:rFonts w:ascii="SutonnyMJ" w:hAnsi="SutonnyMJ" w:cs="SutonnyMJ"/>
        <w:sz w:val="28"/>
        <w:szCs w:val="28"/>
      </w:rPr>
      <w:t xml:space="preserve"> I cÖhyw³ </w:t>
    </w:r>
    <w:proofErr w:type="spellStart"/>
    <w:r w:rsidR="00551FF2">
      <w:rPr>
        <w:rFonts w:ascii="SutonnyMJ" w:hAnsi="SutonnyMJ" w:cs="SutonnyMJ"/>
        <w:sz w:val="28"/>
        <w:szCs w:val="28"/>
      </w:rPr>
      <w:t>wek¦we</w:t>
    </w:r>
    <w:proofErr w:type="spellEnd"/>
    <w:r w:rsidR="00551FF2">
      <w:rPr>
        <w:rFonts w:ascii="SutonnyMJ" w:hAnsi="SutonnyMJ" w:cs="SutonnyMJ"/>
        <w:sz w:val="28"/>
        <w:szCs w:val="28"/>
      </w:rPr>
      <w:t>`¨</w:t>
    </w:r>
    <w:proofErr w:type="spellStart"/>
    <w:r w:rsidR="00551FF2">
      <w:rPr>
        <w:rFonts w:ascii="SutonnyMJ" w:hAnsi="SutonnyMJ" w:cs="SutonnyMJ"/>
        <w:sz w:val="28"/>
        <w:szCs w:val="28"/>
      </w:rPr>
      <w:t>vjq</w:t>
    </w:r>
    <w:proofErr w:type="spellEnd"/>
  </w:p>
  <w:p w:rsidR="00B00BBD" w:rsidRPr="00A71140" w:rsidRDefault="00B00BBD" w:rsidP="00551FF2">
    <w:pPr>
      <w:spacing w:after="0" w:line="240" w:lineRule="auto"/>
      <w:jc w:val="center"/>
      <w:rPr>
        <w:rFonts w:ascii="SutonnyMJ" w:hAnsi="SutonnyMJ" w:cs="SutonnyMJ"/>
        <w:sz w:val="28"/>
        <w:szCs w:val="28"/>
      </w:rPr>
    </w:pPr>
    <w:r>
      <w:rPr>
        <w:rFonts w:ascii="SutonnyMJ" w:hAnsi="SutonnyMJ" w:cs="SutonnyMJ"/>
        <w:sz w:val="28"/>
        <w:szCs w:val="28"/>
      </w:rPr>
      <w:t xml:space="preserve"> </w:t>
    </w:r>
    <w:proofErr w:type="spellStart"/>
    <w:proofErr w:type="gramStart"/>
    <w:r w:rsidRPr="00A71140">
      <w:rPr>
        <w:rFonts w:ascii="SutonnyMJ" w:hAnsi="SutonnyMJ" w:cs="SutonnyMJ"/>
        <w:sz w:val="28"/>
        <w:szCs w:val="28"/>
      </w:rPr>
      <w:t>w`</w:t>
    </w:r>
    <w:proofErr w:type="gramEnd"/>
    <w:r w:rsidRPr="00A71140">
      <w:rPr>
        <w:rFonts w:ascii="SutonnyMJ" w:hAnsi="SutonnyMJ" w:cs="SutonnyMJ"/>
        <w:sz w:val="28"/>
        <w:szCs w:val="28"/>
      </w:rPr>
      <w:t>bvRcyi</w:t>
    </w:r>
    <w:proofErr w:type="spellEnd"/>
    <w:r w:rsidRPr="00A71140">
      <w:rPr>
        <w:rFonts w:ascii="SutonnyMJ" w:hAnsi="SutonnyMJ" w:cs="SutonnyMJ"/>
        <w:sz w:val="28"/>
        <w:szCs w:val="28"/>
      </w:rPr>
      <w:t xml:space="preserve"> - 5200</w:t>
    </w:r>
  </w:p>
  <w:p w:rsidR="00B00BBD" w:rsidRDefault="0022714A" w:rsidP="00974302">
    <w:pPr>
      <w:pStyle w:val="Header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.15pt;margin-top:10.05pt;width:489.75pt;height:0;z-index:251663360" o:connectortype="straight" strokeweight="1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C2B28"/>
    <w:multiLevelType w:val="hybridMultilevel"/>
    <w:tmpl w:val="BFD275DC"/>
    <w:lvl w:ilvl="0" w:tplc="EAE889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1B6A"/>
    <w:rsid w:val="000119EC"/>
    <w:rsid w:val="00067F83"/>
    <w:rsid w:val="000C009D"/>
    <w:rsid w:val="0010107F"/>
    <w:rsid w:val="001500A0"/>
    <w:rsid w:val="0022714A"/>
    <w:rsid w:val="002B61A1"/>
    <w:rsid w:val="002F23BB"/>
    <w:rsid w:val="00306A9C"/>
    <w:rsid w:val="00410536"/>
    <w:rsid w:val="00422EB6"/>
    <w:rsid w:val="00432778"/>
    <w:rsid w:val="00452EFC"/>
    <w:rsid w:val="00500C90"/>
    <w:rsid w:val="005019BB"/>
    <w:rsid w:val="00515CD8"/>
    <w:rsid w:val="00551FF2"/>
    <w:rsid w:val="005C78A5"/>
    <w:rsid w:val="00631440"/>
    <w:rsid w:val="00672E4F"/>
    <w:rsid w:val="00673543"/>
    <w:rsid w:val="006D13A1"/>
    <w:rsid w:val="006F1B6A"/>
    <w:rsid w:val="0076121E"/>
    <w:rsid w:val="007A1FA6"/>
    <w:rsid w:val="008326DE"/>
    <w:rsid w:val="008711FF"/>
    <w:rsid w:val="00876183"/>
    <w:rsid w:val="008A44CC"/>
    <w:rsid w:val="008B73CC"/>
    <w:rsid w:val="008D18A9"/>
    <w:rsid w:val="008E2C79"/>
    <w:rsid w:val="00902422"/>
    <w:rsid w:val="00907DE7"/>
    <w:rsid w:val="00912E27"/>
    <w:rsid w:val="00932B62"/>
    <w:rsid w:val="00945EC0"/>
    <w:rsid w:val="00974302"/>
    <w:rsid w:val="00984BAC"/>
    <w:rsid w:val="00995EAB"/>
    <w:rsid w:val="009C2DA5"/>
    <w:rsid w:val="009C78C0"/>
    <w:rsid w:val="009E37C1"/>
    <w:rsid w:val="00A811AE"/>
    <w:rsid w:val="00AC648D"/>
    <w:rsid w:val="00B00BBD"/>
    <w:rsid w:val="00B37187"/>
    <w:rsid w:val="00B743AA"/>
    <w:rsid w:val="00BC0FDB"/>
    <w:rsid w:val="00BD3B75"/>
    <w:rsid w:val="00C50B56"/>
    <w:rsid w:val="00C56E5B"/>
    <w:rsid w:val="00CB5A81"/>
    <w:rsid w:val="00CC71F9"/>
    <w:rsid w:val="00D261E3"/>
    <w:rsid w:val="00D473C9"/>
    <w:rsid w:val="00D52943"/>
    <w:rsid w:val="00E55099"/>
    <w:rsid w:val="00EA519F"/>
    <w:rsid w:val="00EE7004"/>
    <w:rsid w:val="00F22F52"/>
    <w:rsid w:val="00F30B6E"/>
    <w:rsid w:val="00F34E26"/>
    <w:rsid w:val="00FB5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42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2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42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02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422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422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rsid w:val="0090242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02422"/>
    <w:rPr>
      <w:b/>
      <w:bCs/>
    </w:rPr>
  </w:style>
  <w:style w:type="paragraph" w:styleId="ListParagraph">
    <w:name w:val="List Paragraph"/>
    <w:basedOn w:val="Normal"/>
    <w:uiPriority w:val="34"/>
    <w:qFormat/>
    <w:rsid w:val="00902422"/>
    <w:pPr>
      <w:ind w:left="720"/>
      <w:contextualSpacing/>
    </w:pPr>
  </w:style>
  <w:style w:type="character" w:customStyle="1" w:styleId="text-center">
    <w:name w:val="text-center"/>
    <w:basedOn w:val="DefaultParagraphFont"/>
    <w:rsid w:val="009024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42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2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42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02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422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422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rsid w:val="0090242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02422"/>
    <w:rPr>
      <w:b/>
      <w:bCs/>
    </w:rPr>
  </w:style>
  <w:style w:type="paragraph" w:styleId="ListParagraph">
    <w:name w:val="List Paragraph"/>
    <w:basedOn w:val="Normal"/>
    <w:uiPriority w:val="34"/>
    <w:qFormat/>
    <w:rsid w:val="00902422"/>
    <w:pPr>
      <w:ind w:left="720"/>
      <w:contextualSpacing/>
    </w:pPr>
  </w:style>
  <w:style w:type="character" w:customStyle="1" w:styleId="text-center">
    <w:name w:val="text-center"/>
    <w:basedOn w:val="DefaultParagraphFont"/>
    <w:rsid w:val="00902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C4074-E3AE-4457-AB66-EF6C43F8D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3405</Words>
  <Characters>19415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57</cp:revision>
  <cp:lastPrinted>2020-09-24T16:43:00Z</cp:lastPrinted>
  <dcterms:created xsi:type="dcterms:W3CDTF">2020-09-24T03:35:00Z</dcterms:created>
  <dcterms:modified xsi:type="dcterms:W3CDTF">2021-08-22T05:27:00Z</dcterms:modified>
</cp:coreProperties>
</file>